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4B2" w:rsidRDefault="00D064B2" w:rsidP="00D064B2">
      <w:pPr>
        <w:pStyle w:val="ConsPlusNormal"/>
        <w:jc w:val="right"/>
        <w:outlineLvl w:val="0"/>
      </w:pPr>
      <w:r>
        <w:t>Утверждено</w:t>
      </w:r>
    </w:p>
    <w:p w:rsidR="00D064B2" w:rsidRDefault="00D064B2" w:rsidP="00D064B2">
      <w:pPr>
        <w:pStyle w:val="ConsPlusNormal"/>
        <w:jc w:val="right"/>
      </w:pPr>
      <w:r>
        <w:t>Приказом</w:t>
      </w:r>
      <w:r w:rsidR="00596E02">
        <w:t xml:space="preserve"> </w:t>
      </w:r>
      <w:r>
        <w:t>Коми МТУ Росавиации</w:t>
      </w:r>
    </w:p>
    <w:p w:rsidR="00D064B2" w:rsidRDefault="00023797" w:rsidP="00D064B2">
      <w:pPr>
        <w:pStyle w:val="ConsPlusNormal"/>
        <w:jc w:val="right"/>
      </w:pPr>
      <w:r>
        <w:t>от 31.07.2018 № 86-П</w:t>
      </w:r>
    </w:p>
    <w:p w:rsidR="000F094D" w:rsidRDefault="000F094D" w:rsidP="00D064B2">
      <w:pPr>
        <w:pStyle w:val="ConsPlusNormal"/>
        <w:jc w:val="right"/>
      </w:pPr>
    </w:p>
    <w:p w:rsidR="000F094D" w:rsidRDefault="000F094D" w:rsidP="00D064B2">
      <w:pPr>
        <w:pStyle w:val="ConsPlusNormal"/>
        <w:jc w:val="right"/>
      </w:pPr>
    </w:p>
    <w:p w:rsidR="004D24ED" w:rsidRDefault="004D24ED" w:rsidP="00D064B2">
      <w:pPr>
        <w:pStyle w:val="ConsPlusNormal"/>
        <w:jc w:val="right"/>
      </w:pPr>
    </w:p>
    <w:p w:rsidR="00D064B2" w:rsidRPr="006657FF" w:rsidRDefault="00D064B2" w:rsidP="0064143D">
      <w:pPr>
        <w:pStyle w:val="ConsPlusTitle"/>
        <w:jc w:val="center"/>
      </w:pPr>
      <w:bookmarkStart w:id="0" w:name="P32"/>
      <w:bookmarkEnd w:id="0"/>
      <w:r w:rsidRPr="006657FF">
        <w:t>ПОЛОЖЕНИЕ</w:t>
      </w:r>
    </w:p>
    <w:p w:rsidR="00D064B2" w:rsidRPr="006657FF" w:rsidRDefault="005C0807" w:rsidP="0064143D">
      <w:pPr>
        <w:pStyle w:val="ConsPlusTitle"/>
        <w:jc w:val="center"/>
      </w:pPr>
      <w:r w:rsidRPr="006657FF">
        <w:t xml:space="preserve">о финансово-административном отделе </w:t>
      </w:r>
    </w:p>
    <w:p w:rsidR="00D064B2" w:rsidRPr="006657FF" w:rsidRDefault="005C0807" w:rsidP="0064143D">
      <w:pPr>
        <w:pStyle w:val="ConsPlusTitle"/>
        <w:jc w:val="center"/>
      </w:pPr>
      <w:r>
        <w:t>К</w:t>
      </w:r>
      <w:r w:rsidRPr="006657FF">
        <w:t xml:space="preserve">оми межрегионального территориального управления воздушного транспорта </w:t>
      </w:r>
      <w:r>
        <w:t>Ф</w:t>
      </w:r>
      <w:r w:rsidRPr="006657FF">
        <w:t xml:space="preserve">едерального </w:t>
      </w:r>
      <w:r>
        <w:t xml:space="preserve">агентства </w:t>
      </w:r>
      <w:r w:rsidRPr="006657FF">
        <w:t>воздушного транспорта</w:t>
      </w:r>
    </w:p>
    <w:p w:rsidR="00D064B2" w:rsidRPr="006657FF" w:rsidRDefault="00D064B2" w:rsidP="00CA2A62">
      <w:pPr>
        <w:pStyle w:val="ConsPlusTitle"/>
        <w:ind w:firstLine="709"/>
        <w:jc w:val="center"/>
        <w:outlineLvl w:val="1"/>
      </w:pPr>
    </w:p>
    <w:p w:rsidR="00931854" w:rsidRDefault="00931854" w:rsidP="00931854">
      <w:pPr>
        <w:pStyle w:val="ConsPlusNormal"/>
        <w:ind w:firstLine="709"/>
        <w:jc w:val="both"/>
        <w:rPr>
          <w:b/>
        </w:rPr>
      </w:pPr>
      <w:r w:rsidRPr="001333B9">
        <w:rPr>
          <w:b/>
        </w:rPr>
        <w:t xml:space="preserve">14. Функции </w:t>
      </w:r>
      <w:r>
        <w:rPr>
          <w:b/>
        </w:rPr>
        <w:t>о</w:t>
      </w:r>
      <w:r w:rsidRPr="001333B9">
        <w:rPr>
          <w:b/>
        </w:rPr>
        <w:t>тдела в части кадрового обеспечения:</w:t>
      </w:r>
    </w:p>
    <w:p w:rsidR="00931854" w:rsidRPr="00E44776" w:rsidRDefault="00931854" w:rsidP="00931854">
      <w:pPr>
        <w:pStyle w:val="ConsPlusNormal"/>
        <w:ind w:firstLine="709"/>
        <w:jc w:val="both"/>
      </w:pPr>
      <w:r w:rsidRPr="00E44776">
        <w:t>14.1. Формирование кадрового состава для замещения должностей федеральной государственной службы (далее соответственно - кадровый состав, государственная служба), обладающего необходимыми профессиональными и личностными качествами;</w:t>
      </w:r>
    </w:p>
    <w:p w:rsidR="00931854" w:rsidRPr="00E44776" w:rsidRDefault="00931854" w:rsidP="00931854">
      <w:pPr>
        <w:pStyle w:val="ConsPlusNormal"/>
        <w:ind w:firstLine="709"/>
        <w:jc w:val="both"/>
      </w:pPr>
      <w:r w:rsidRPr="00E44776">
        <w:t>14.2. Обеспечение единых подходов к осуществлению кадровой работы и ее методическое обеспечение;</w:t>
      </w:r>
    </w:p>
    <w:p w:rsidR="00931854" w:rsidRPr="00E44776" w:rsidRDefault="00931854" w:rsidP="00931854">
      <w:pPr>
        <w:pStyle w:val="ConsPlusNormal"/>
        <w:ind w:firstLine="709"/>
        <w:jc w:val="both"/>
      </w:pPr>
      <w:r w:rsidRPr="00E44776">
        <w:t>14.3. Анализ потребности и организация привлечения кадров для замещения должностей государственной службы в управлении, в том числе посредством взаимодействия с образовательными организациями, осуществляющими подготовку студентов по специальностям и направлениям подготовки профессионального образования, необходимым для замещения должностей государственной службы в управлении, организации заключения договоров о целевом приеме и договоров о целевом обучении;</w:t>
      </w:r>
    </w:p>
    <w:p w:rsidR="00931854" w:rsidRPr="00E44776" w:rsidRDefault="00931854" w:rsidP="00931854">
      <w:pPr>
        <w:pStyle w:val="ConsPlusNormal"/>
        <w:ind w:firstLine="709"/>
        <w:jc w:val="both"/>
        <w:rPr>
          <w:szCs w:val="28"/>
        </w:rPr>
      </w:pPr>
      <w:r w:rsidRPr="00E44776">
        <w:t>14.4. П</w:t>
      </w:r>
      <w:r w:rsidRPr="00E44776">
        <w:rPr>
          <w:szCs w:val="28"/>
        </w:rPr>
        <w:t>одготовка предложений по формированию и совершенствованию штатной структуры управления и проведению организационно-штатных мероприятий;</w:t>
      </w:r>
    </w:p>
    <w:p w:rsidR="00931854" w:rsidRPr="00E44776" w:rsidRDefault="00931854" w:rsidP="00931854">
      <w:pPr>
        <w:pStyle w:val="ConsPlusNormal"/>
        <w:ind w:firstLine="709"/>
        <w:jc w:val="both"/>
        <w:rPr>
          <w:szCs w:val="28"/>
        </w:rPr>
      </w:pPr>
      <w:r w:rsidRPr="00E44776">
        <w:rPr>
          <w:szCs w:val="28"/>
        </w:rPr>
        <w:t>14.5. Подготовка предложений по реализации положений Федерального закона «О государственной гражданской службе Российской Федерации», других федеральных законов и иных нормативных правовых актов о государственной службе и внесение указанных предложений руководителю управления;</w:t>
      </w:r>
    </w:p>
    <w:p w:rsidR="00931854" w:rsidRPr="00E44776" w:rsidRDefault="00931854" w:rsidP="00931854">
      <w:pPr>
        <w:pStyle w:val="ConsPlusNormal"/>
        <w:ind w:firstLine="709"/>
        <w:jc w:val="both"/>
      </w:pPr>
      <w:r w:rsidRPr="00E44776">
        <w:t xml:space="preserve">14.6. </w:t>
      </w:r>
      <w:proofErr w:type="gramStart"/>
      <w:r w:rsidRPr="00E44776">
        <w:t>Организация проведения конкурсов на замещение вакантных должностей государственной службы (в том числе подготовка предложений по составу конкурсной комиссии, срокам и порядку ее работы) и включение федеральных государственных гражданских служащих (далее - гражданские служащие) в кадровый резерв управления на основе Единой методики проведения конкурсов на замещение вакантных должностей государственной гражданской службы Российской Федерации и включения в кадровый резерв государственных органов, утвержденной постановлением</w:t>
      </w:r>
      <w:proofErr w:type="gramEnd"/>
      <w:r w:rsidRPr="00E44776">
        <w:t xml:space="preserve"> Правительства Российской Федерации от 31 марта 2018 г. № 397;</w:t>
      </w:r>
    </w:p>
    <w:p w:rsidR="00931854" w:rsidRPr="00E44776" w:rsidRDefault="00931854" w:rsidP="00931854">
      <w:pPr>
        <w:pStyle w:val="ConsPlusNormal"/>
        <w:ind w:firstLine="709"/>
        <w:jc w:val="both"/>
      </w:pPr>
      <w:r w:rsidRPr="00E44776">
        <w:t>14.7. Обеспечение формирования кадрового резерва управления, организация работы с кадровым резервом и его эффективное использование, включая подготовку проекта положения о кадровом резерве управления;</w:t>
      </w:r>
    </w:p>
    <w:p w:rsidR="00931854" w:rsidRPr="00E44776" w:rsidRDefault="00931854" w:rsidP="00931854">
      <w:pPr>
        <w:pStyle w:val="ConsPlusNormal"/>
        <w:ind w:firstLine="709"/>
        <w:jc w:val="both"/>
      </w:pPr>
      <w:r w:rsidRPr="00E44776">
        <w:lastRenderedPageBreak/>
        <w:t>14.8. Обеспечение должностного роста государственных служащих управления;</w:t>
      </w:r>
    </w:p>
    <w:p w:rsidR="00931854" w:rsidRPr="00E44776" w:rsidRDefault="00931854" w:rsidP="00931854">
      <w:pPr>
        <w:pStyle w:val="ConsPlusNormal"/>
        <w:ind w:firstLine="709"/>
        <w:jc w:val="both"/>
      </w:pPr>
      <w:r w:rsidRPr="00E44776">
        <w:t>14.9. Организация мероприятий по повышению мотивации государственных служащих управления к эффективному и добросовестному исполнению должностных обязанностей;</w:t>
      </w:r>
    </w:p>
    <w:p w:rsidR="00931854" w:rsidRPr="00E44776" w:rsidRDefault="00931854" w:rsidP="00931854">
      <w:pPr>
        <w:pStyle w:val="ConsPlusNormal"/>
        <w:ind w:firstLine="709"/>
        <w:jc w:val="both"/>
      </w:pPr>
      <w:r w:rsidRPr="00E44776">
        <w:t>14.10. Осуществление мер, направленных на содействие соблюдению государственными служащими управления этических норм и правил служебного поведения для достойного выполнения профессиональной служебной деятельности;</w:t>
      </w:r>
    </w:p>
    <w:p w:rsidR="00931854" w:rsidRPr="00E44776" w:rsidRDefault="00931854" w:rsidP="00931854">
      <w:pPr>
        <w:pStyle w:val="ConsPlusNormal"/>
        <w:ind w:firstLine="709"/>
        <w:jc w:val="both"/>
      </w:pPr>
      <w:r w:rsidRPr="00E44776">
        <w:t>14.11. Организация проведения аттестации государственных служащих, в том числе подготовка предложений по составу аттестационной комиссии, срокам и порядку ее работы;</w:t>
      </w:r>
    </w:p>
    <w:p w:rsidR="00931854" w:rsidRPr="00E44776" w:rsidRDefault="00931854" w:rsidP="00931854">
      <w:pPr>
        <w:pStyle w:val="ConsPlusNormal"/>
        <w:ind w:firstLine="709"/>
        <w:jc w:val="both"/>
      </w:pPr>
      <w:r w:rsidRPr="00E44776">
        <w:t>14.12. Организация мероприятий по профессиональному развитию государственных служащих управления (в соответствии с планом организации мероприятий), в том числе дополнительного профессионального образования и иных мероприятий по их профессиональному развитию;</w:t>
      </w:r>
    </w:p>
    <w:p w:rsidR="00931854" w:rsidRPr="00E44776" w:rsidRDefault="00931854" w:rsidP="00931854">
      <w:pPr>
        <w:pStyle w:val="ConsPlusNormal"/>
        <w:ind w:firstLine="709"/>
        <w:jc w:val="both"/>
      </w:pPr>
      <w:r w:rsidRPr="00E44776">
        <w:t>14.13. Подготовка необходимых документов и материалов руководителю управления, а также для направления в Правительство Российской Федерации и в Администрацию Президента Российской Федерации для присвоения классных чинов и специальных званий государственным служащим управления;</w:t>
      </w:r>
    </w:p>
    <w:p w:rsidR="00931854" w:rsidRPr="00E44776" w:rsidRDefault="00931854" w:rsidP="00931854">
      <w:pPr>
        <w:pStyle w:val="ConsPlusNormal"/>
        <w:ind w:firstLine="709"/>
        <w:jc w:val="both"/>
      </w:pPr>
      <w:r w:rsidRPr="00E44776">
        <w:t>14.14. Организация работы по поощрению и награждению государственных служащих и работников управления за безупречную и эффективную государственную службу (работу);</w:t>
      </w:r>
    </w:p>
    <w:p w:rsidR="00931854" w:rsidRPr="006657FF" w:rsidRDefault="00931854" w:rsidP="00931854">
      <w:pPr>
        <w:pStyle w:val="ConsPlusNormal"/>
        <w:ind w:firstLine="709"/>
        <w:jc w:val="both"/>
      </w:pPr>
      <w:r w:rsidRPr="006657FF">
        <w:t>1</w:t>
      </w:r>
      <w:r>
        <w:t>4</w:t>
      </w:r>
      <w:r w:rsidRPr="006657FF">
        <w:t xml:space="preserve">.15. Анализ практики осуществления кадровой работы и развития кадрового состава, подготовка предложений по ее совершенствованию руководителю </w:t>
      </w:r>
      <w:r>
        <w:t>у</w:t>
      </w:r>
      <w:r w:rsidRPr="006657FF">
        <w:t>правления;</w:t>
      </w:r>
    </w:p>
    <w:p w:rsidR="00931854" w:rsidRPr="006657FF" w:rsidRDefault="00931854" w:rsidP="00931854">
      <w:pPr>
        <w:pStyle w:val="ConsPlusNormal"/>
        <w:ind w:firstLine="709"/>
        <w:jc w:val="both"/>
      </w:pPr>
      <w:r w:rsidRPr="006657FF">
        <w:t>1</w:t>
      </w:r>
      <w:r>
        <w:t>4</w:t>
      </w:r>
      <w:r w:rsidRPr="006657FF">
        <w:t xml:space="preserve">.16. </w:t>
      </w:r>
      <w:proofErr w:type="gramStart"/>
      <w:r w:rsidRPr="006657FF">
        <w:t xml:space="preserve">Организация подготовки проектов актов </w:t>
      </w:r>
      <w:r>
        <w:t>у</w:t>
      </w:r>
      <w:r w:rsidRPr="006657FF">
        <w:t>правления, связанных с поступлением на государственную службу</w:t>
      </w:r>
      <w:r>
        <w:t xml:space="preserve"> (работу)</w:t>
      </w:r>
      <w:r w:rsidRPr="006657FF">
        <w:t>, ее прохождением, заключением служебных контрактов</w:t>
      </w:r>
      <w:r>
        <w:t xml:space="preserve"> (трудовых договоров)</w:t>
      </w:r>
      <w:r w:rsidRPr="006657FF">
        <w:t>, назначением на должность государственной службы</w:t>
      </w:r>
      <w:r>
        <w:t xml:space="preserve"> (иную должность)</w:t>
      </w:r>
      <w:r w:rsidRPr="006657FF">
        <w:t>, освобождением от замещаемой должности государственной службы</w:t>
      </w:r>
      <w:r>
        <w:t xml:space="preserve"> (иной должности)</w:t>
      </w:r>
      <w:r w:rsidRPr="006657FF">
        <w:t xml:space="preserve">, увольнением государственного служащего </w:t>
      </w:r>
      <w:r>
        <w:t xml:space="preserve">(работника) </w:t>
      </w:r>
      <w:r w:rsidRPr="006657FF">
        <w:t>с государственной службы</w:t>
      </w:r>
      <w:r>
        <w:t xml:space="preserve"> (работы)</w:t>
      </w:r>
      <w:r w:rsidRPr="006657FF">
        <w:t xml:space="preserve"> и выходом его на пенсию, а также оформление соответствующих решений </w:t>
      </w:r>
      <w:r>
        <w:t>управления</w:t>
      </w:r>
      <w:r w:rsidRPr="006657FF">
        <w:t>;</w:t>
      </w:r>
      <w:proofErr w:type="gramEnd"/>
    </w:p>
    <w:p w:rsidR="00931854" w:rsidRPr="006657FF" w:rsidRDefault="00931854" w:rsidP="00931854">
      <w:pPr>
        <w:pStyle w:val="ConsPlusNormal"/>
        <w:ind w:firstLine="709"/>
        <w:jc w:val="both"/>
      </w:pPr>
      <w:r w:rsidRPr="006657FF">
        <w:t>1</w:t>
      </w:r>
      <w:r>
        <w:t>4</w:t>
      </w:r>
      <w:r w:rsidRPr="006657FF">
        <w:t>.17. Организация проверки достоверности представляемых гражданином персональных данных и иных сведений при поступлении на государственную службу, а также оформление допуска установленной формы к сведениям, составляющим государственную тайну;</w:t>
      </w:r>
    </w:p>
    <w:p w:rsidR="00931854" w:rsidRPr="00053A6E" w:rsidRDefault="00931854" w:rsidP="00931854">
      <w:pPr>
        <w:pStyle w:val="ConsPlusNormal"/>
        <w:ind w:firstLine="709"/>
        <w:jc w:val="both"/>
      </w:pPr>
      <w:r w:rsidRPr="00053A6E">
        <w:t>14.18. Организация и проведение служебных проверок;</w:t>
      </w:r>
    </w:p>
    <w:p w:rsidR="00931854" w:rsidRPr="006657FF" w:rsidRDefault="00931854" w:rsidP="00931854">
      <w:pPr>
        <w:pStyle w:val="ConsPlusNormal"/>
        <w:ind w:firstLine="709"/>
        <w:jc w:val="both"/>
      </w:pPr>
      <w:r w:rsidRPr="006657FF">
        <w:t>1</w:t>
      </w:r>
      <w:r>
        <w:t>4</w:t>
      </w:r>
      <w:r w:rsidRPr="006657FF">
        <w:t>.</w:t>
      </w:r>
      <w:r>
        <w:t>19</w:t>
      </w:r>
      <w:r w:rsidRPr="006657FF">
        <w:t>. Ведение, учет, хранение и выдача трудовых книжек государственных служащих</w:t>
      </w:r>
      <w:r>
        <w:t xml:space="preserve"> и работников</w:t>
      </w:r>
      <w:r w:rsidRPr="006657FF">
        <w:t xml:space="preserve"> </w:t>
      </w:r>
      <w:r>
        <w:t>у</w:t>
      </w:r>
      <w:r w:rsidRPr="006657FF">
        <w:t>правления;</w:t>
      </w:r>
    </w:p>
    <w:p w:rsidR="00931854" w:rsidRPr="006657FF" w:rsidRDefault="00931854" w:rsidP="00931854">
      <w:pPr>
        <w:pStyle w:val="ConsPlusNormal"/>
        <w:ind w:firstLine="709"/>
        <w:jc w:val="both"/>
      </w:pPr>
      <w:r w:rsidRPr="006657FF">
        <w:t>1</w:t>
      </w:r>
      <w:r>
        <w:t>4</w:t>
      </w:r>
      <w:r w:rsidRPr="006657FF">
        <w:t>.2</w:t>
      </w:r>
      <w:r>
        <w:t>0</w:t>
      </w:r>
      <w:r w:rsidRPr="006657FF">
        <w:t xml:space="preserve">. Ведение личных дел государственных служащих </w:t>
      </w:r>
      <w:r>
        <w:t>у</w:t>
      </w:r>
      <w:r w:rsidRPr="006657FF">
        <w:t>правления;</w:t>
      </w:r>
    </w:p>
    <w:p w:rsidR="00931854" w:rsidRPr="006657FF" w:rsidRDefault="00931854" w:rsidP="00931854">
      <w:pPr>
        <w:pStyle w:val="ConsPlusNormal"/>
        <w:ind w:firstLine="709"/>
        <w:jc w:val="both"/>
      </w:pPr>
      <w:r w:rsidRPr="006657FF">
        <w:t>1</w:t>
      </w:r>
      <w:r>
        <w:t>4</w:t>
      </w:r>
      <w:r w:rsidRPr="006657FF">
        <w:t>.2</w:t>
      </w:r>
      <w:r>
        <w:t>1</w:t>
      </w:r>
      <w:r w:rsidRPr="006657FF">
        <w:t xml:space="preserve">. Подготовка проектов служебного распорядка </w:t>
      </w:r>
      <w:r>
        <w:t>у</w:t>
      </w:r>
      <w:r w:rsidRPr="006657FF">
        <w:t>правления, графиков отпусков государственных служащих и</w:t>
      </w:r>
      <w:r>
        <w:t xml:space="preserve"> работников,</w:t>
      </w:r>
      <w:r w:rsidRPr="006657FF">
        <w:t xml:space="preserve"> других проектов актов </w:t>
      </w:r>
      <w:r>
        <w:t>управления</w:t>
      </w:r>
      <w:r w:rsidRPr="006657FF">
        <w:t xml:space="preserve"> по вопросам, связанным с регулированием служебного времени и времени отдыха;</w:t>
      </w:r>
    </w:p>
    <w:p w:rsidR="00931854" w:rsidRPr="006657FF" w:rsidRDefault="00931854" w:rsidP="00931854">
      <w:pPr>
        <w:pStyle w:val="ConsPlusNormal"/>
        <w:ind w:firstLine="709"/>
        <w:jc w:val="both"/>
      </w:pPr>
      <w:r w:rsidRPr="006657FF">
        <w:t>1</w:t>
      </w:r>
      <w:r>
        <w:t>4</w:t>
      </w:r>
      <w:r w:rsidRPr="006657FF">
        <w:t>.2</w:t>
      </w:r>
      <w:r>
        <w:t>2</w:t>
      </w:r>
      <w:r w:rsidRPr="006657FF">
        <w:t xml:space="preserve">. Ведение реестра гражданских служащих </w:t>
      </w:r>
      <w:r>
        <w:t>у</w:t>
      </w:r>
      <w:r w:rsidRPr="006657FF">
        <w:t>правления;</w:t>
      </w:r>
    </w:p>
    <w:p w:rsidR="00931854" w:rsidRPr="006657FF" w:rsidRDefault="00931854" w:rsidP="00931854">
      <w:pPr>
        <w:pStyle w:val="ConsPlusNormal"/>
        <w:ind w:firstLine="709"/>
        <w:jc w:val="both"/>
      </w:pPr>
      <w:r w:rsidRPr="006657FF">
        <w:t>1</w:t>
      </w:r>
      <w:r>
        <w:t>4</w:t>
      </w:r>
      <w:r w:rsidRPr="006657FF">
        <w:t>.2</w:t>
      </w:r>
      <w:r>
        <w:t>3</w:t>
      </w:r>
      <w:r w:rsidRPr="006657FF">
        <w:t xml:space="preserve">. Применение в кадровой работе в порядке, определенном </w:t>
      </w:r>
      <w:r w:rsidRPr="006657FF">
        <w:lastRenderedPageBreak/>
        <w:t>Правительством Российской Федерации,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- единая система);</w:t>
      </w:r>
    </w:p>
    <w:p w:rsidR="00931854" w:rsidRPr="006657FF" w:rsidRDefault="00931854" w:rsidP="00931854">
      <w:pPr>
        <w:pStyle w:val="ConsPlusNormal"/>
        <w:ind w:firstLine="709"/>
        <w:jc w:val="both"/>
      </w:pPr>
      <w:r w:rsidRPr="006657FF">
        <w:t>1</w:t>
      </w:r>
      <w:r>
        <w:t>4</w:t>
      </w:r>
      <w:r w:rsidRPr="006657FF">
        <w:t>.2</w:t>
      </w:r>
      <w:r>
        <w:t>4</w:t>
      </w:r>
      <w:r w:rsidRPr="006657FF">
        <w:t xml:space="preserve">. Оказание государственным служащим </w:t>
      </w:r>
      <w:r>
        <w:t xml:space="preserve">и работникам управления </w:t>
      </w:r>
      <w:r w:rsidRPr="006657FF">
        <w:t>консультативной помощи по вопросам, связанным с применением законодательства Российской Федерации о</w:t>
      </w:r>
      <w:r>
        <w:t xml:space="preserve"> труде и</w:t>
      </w:r>
      <w:r w:rsidRPr="006657FF">
        <w:t xml:space="preserve"> государственной службе;</w:t>
      </w:r>
    </w:p>
    <w:p w:rsidR="00931854" w:rsidRPr="006657FF" w:rsidRDefault="00931854" w:rsidP="00931854">
      <w:pPr>
        <w:pStyle w:val="ConsPlusNormal"/>
        <w:ind w:firstLine="709"/>
        <w:jc w:val="both"/>
      </w:pPr>
      <w:r w:rsidRPr="006657FF">
        <w:t>1</w:t>
      </w:r>
      <w:r>
        <w:t>4</w:t>
      </w:r>
      <w:r w:rsidRPr="006657FF">
        <w:t>.2</w:t>
      </w:r>
      <w:r>
        <w:t>5</w:t>
      </w:r>
      <w:r w:rsidRPr="006657FF">
        <w:t xml:space="preserve">. Подготовка отчетов и справок по кадровой работе в </w:t>
      </w:r>
      <w:r>
        <w:t>у</w:t>
      </w:r>
      <w:r w:rsidRPr="006657FF">
        <w:t>правлении;</w:t>
      </w:r>
    </w:p>
    <w:p w:rsidR="00931854" w:rsidRPr="006657FF" w:rsidRDefault="00931854" w:rsidP="00931854">
      <w:pPr>
        <w:pStyle w:val="ConsPlusNormal"/>
        <w:ind w:firstLine="709"/>
        <w:jc w:val="both"/>
      </w:pPr>
      <w:r w:rsidRPr="006657FF">
        <w:t>1</w:t>
      </w:r>
      <w:r>
        <w:t>4</w:t>
      </w:r>
      <w:r w:rsidRPr="006657FF">
        <w:t>.2</w:t>
      </w:r>
      <w:r>
        <w:t>6</w:t>
      </w:r>
      <w:r w:rsidRPr="006657FF">
        <w:t xml:space="preserve">. Подготовка предложений по материальному стимулированию и нематериальной мотивации государственных служащих </w:t>
      </w:r>
      <w:r>
        <w:t>у</w:t>
      </w:r>
      <w:r w:rsidRPr="006657FF">
        <w:t>правления, включая разработку положений о премировании за выполнение особо важных и сложных заданий, а также оказание методологической помощи</w:t>
      </w:r>
      <w:r>
        <w:t xml:space="preserve"> структурным подразделениям управления</w:t>
      </w:r>
      <w:r w:rsidRPr="006657FF">
        <w:t xml:space="preserve"> в указанных вопросах;</w:t>
      </w:r>
    </w:p>
    <w:p w:rsidR="00931854" w:rsidRDefault="00931854" w:rsidP="00931854">
      <w:pPr>
        <w:pStyle w:val="ConsPlusNormal"/>
        <w:ind w:firstLine="709"/>
        <w:jc w:val="both"/>
      </w:pPr>
      <w:r w:rsidRPr="006657FF">
        <w:t>1</w:t>
      </w:r>
      <w:r>
        <w:t>4</w:t>
      </w:r>
      <w:r w:rsidRPr="006657FF">
        <w:t>.2</w:t>
      </w:r>
      <w:r>
        <w:t>7</w:t>
      </w:r>
      <w:r w:rsidRPr="006657FF">
        <w:t>. Проведение иных мероприятий по совершенствованию кадровой работы и развит</w:t>
      </w:r>
      <w:r>
        <w:t>ию кадрового состава управления.</w:t>
      </w:r>
    </w:p>
    <w:p w:rsidR="001C5E35" w:rsidRDefault="001C5E35" w:rsidP="00CA2A62">
      <w:pPr>
        <w:pStyle w:val="ConsPlusNormal"/>
        <w:ind w:firstLine="709"/>
        <w:jc w:val="both"/>
      </w:pPr>
      <w:bookmarkStart w:id="1" w:name="_GoBack"/>
      <w:bookmarkEnd w:id="1"/>
    </w:p>
    <w:p w:rsidR="0074068B" w:rsidRPr="00436430" w:rsidRDefault="00360D5B" w:rsidP="00436430">
      <w:pPr>
        <w:pStyle w:val="ConsPlusNormal"/>
        <w:ind w:firstLine="709"/>
        <w:jc w:val="both"/>
        <w:rPr>
          <w:b/>
          <w:szCs w:val="28"/>
        </w:rPr>
      </w:pPr>
      <w:r w:rsidRPr="00436430">
        <w:rPr>
          <w:b/>
        </w:rPr>
        <w:t xml:space="preserve">15. Функции отдела в части </w:t>
      </w:r>
      <w:r w:rsidRPr="00436430">
        <w:rPr>
          <w:b/>
          <w:szCs w:val="28"/>
        </w:rPr>
        <w:t>профилактики коррупционных и иных правонарушений</w:t>
      </w:r>
      <w:r w:rsidR="00436430" w:rsidRPr="00436430">
        <w:rPr>
          <w:b/>
          <w:szCs w:val="28"/>
        </w:rPr>
        <w:t>:</w:t>
      </w:r>
      <w:r w:rsidRPr="00436430">
        <w:rPr>
          <w:b/>
          <w:szCs w:val="28"/>
        </w:rPr>
        <w:t xml:space="preserve"> </w:t>
      </w:r>
    </w:p>
    <w:p w:rsidR="0074068B" w:rsidRDefault="00436430" w:rsidP="00740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1C5E35">
        <w:rPr>
          <w:rFonts w:ascii="Times New Roman" w:hAnsi="Times New Roman" w:cs="Times New Roman"/>
          <w:sz w:val="28"/>
          <w:szCs w:val="28"/>
        </w:rPr>
        <w:t>.1.</w:t>
      </w:r>
      <w:r w:rsidR="0074068B">
        <w:rPr>
          <w:rFonts w:ascii="Times New Roman" w:hAnsi="Times New Roman" w:cs="Times New Roman"/>
          <w:sz w:val="28"/>
          <w:szCs w:val="28"/>
        </w:rPr>
        <w:t xml:space="preserve"> </w:t>
      </w:r>
      <w:r w:rsidR="001C5E35">
        <w:rPr>
          <w:rFonts w:ascii="Times New Roman" w:hAnsi="Times New Roman" w:cs="Times New Roman"/>
          <w:sz w:val="28"/>
          <w:szCs w:val="28"/>
        </w:rPr>
        <w:t>О</w:t>
      </w:r>
      <w:r w:rsidR="0074068B">
        <w:rPr>
          <w:rFonts w:ascii="Times New Roman" w:hAnsi="Times New Roman" w:cs="Times New Roman"/>
          <w:sz w:val="28"/>
          <w:szCs w:val="28"/>
        </w:rPr>
        <w:t>беспеч</w:t>
      </w:r>
      <w:r w:rsidR="00E84CED">
        <w:rPr>
          <w:rFonts w:ascii="Times New Roman" w:hAnsi="Times New Roman" w:cs="Times New Roman"/>
          <w:sz w:val="28"/>
          <w:szCs w:val="28"/>
        </w:rPr>
        <w:t>ение</w:t>
      </w:r>
      <w:r w:rsidR="0074068B">
        <w:rPr>
          <w:rFonts w:ascii="Times New Roman" w:hAnsi="Times New Roman" w:cs="Times New Roman"/>
          <w:sz w:val="28"/>
          <w:szCs w:val="28"/>
        </w:rPr>
        <w:t xml:space="preserve"> соблюдени</w:t>
      </w:r>
      <w:r w:rsidR="00E84CED">
        <w:rPr>
          <w:rFonts w:ascii="Times New Roman" w:hAnsi="Times New Roman" w:cs="Times New Roman"/>
          <w:sz w:val="28"/>
          <w:szCs w:val="28"/>
        </w:rPr>
        <w:t>я</w:t>
      </w:r>
      <w:r w:rsidR="0074068B">
        <w:rPr>
          <w:rFonts w:ascii="Times New Roman" w:hAnsi="Times New Roman" w:cs="Times New Roman"/>
          <w:sz w:val="28"/>
          <w:szCs w:val="28"/>
        </w:rPr>
        <w:t xml:space="preserve"> государственными служащими</w:t>
      </w:r>
      <w:r w:rsidR="00E84CED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74068B">
        <w:rPr>
          <w:rFonts w:ascii="Times New Roman" w:hAnsi="Times New Roman" w:cs="Times New Roman"/>
          <w:sz w:val="28"/>
          <w:szCs w:val="28"/>
        </w:rPr>
        <w:t xml:space="preserve"> ограничений и запретов, требований, направленных на предотвращение или урегулирование конфликта интересов, а также соблюдение исполнения ими обязанностей, установленных Федеральным </w:t>
      </w:r>
      <w:r w:rsidR="0074068B" w:rsidRPr="00E84CED">
        <w:rPr>
          <w:rFonts w:ascii="Times New Roman" w:hAnsi="Times New Roman" w:cs="Times New Roman"/>
          <w:sz w:val="28"/>
          <w:szCs w:val="28"/>
        </w:rPr>
        <w:t>законом</w:t>
      </w:r>
      <w:r w:rsidR="0074068B">
        <w:rPr>
          <w:rFonts w:ascii="Times New Roman" w:hAnsi="Times New Roman" w:cs="Times New Roman"/>
          <w:sz w:val="28"/>
          <w:szCs w:val="28"/>
        </w:rPr>
        <w:t xml:space="preserve"> </w:t>
      </w:r>
      <w:r w:rsidR="00E84CED">
        <w:rPr>
          <w:rFonts w:ascii="Times New Roman" w:hAnsi="Times New Roman" w:cs="Times New Roman"/>
          <w:sz w:val="28"/>
          <w:szCs w:val="28"/>
        </w:rPr>
        <w:t>«</w:t>
      </w:r>
      <w:r w:rsidR="0074068B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E84CED">
        <w:rPr>
          <w:rFonts w:ascii="Times New Roman" w:hAnsi="Times New Roman" w:cs="Times New Roman"/>
          <w:sz w:val="28"/>
          <w:szCs w:val="28"/>
        </w:rPr>
        <w:t>»</w:t>
      </w:r>
      <w:r w:rsidR="0074068B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 (далее - требования к служебному поведению);</w:t>
      </w:r>
    </w:p>
    <w:p w:rsidR="0074068B" w:rsidRDefault="001C5E35" w:rsidP="00740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3643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.2.</w:t>
      </w:r>
      <w:r w:rsidR="007406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EB732C">
        <w:rPr>
          <w:rFonts w:ascii="Times New Roman" w:hAnsi="Times New Roman" w:cs="Times New Roman"/>
          <w:sz w:val="28"/>
          <w:szCs w:val="28"/>
        </w:rPr>
        <w:t xml:space="preserve">существление мер по </w:t>
      </w:r>
      <w:r w:rsidR="0074068B">
        <w:rPr>
          <w:rFonts w:ascii="Times New Roman" w:hAnsi="Times New Roman" w:cs="Times New Roman"/>
          <w:sz w:val="28"/>
          <w:szCs w:val="28"/>
        </w:rPr>
        <w:t>выявлению и устранению причин и условий, способствующих возникновению конфликта интересов на государственной службе;</w:t>
      </w:r>
    </w:p>
    <w:p w:rsidR="0074068B" w:rsidRPr="001C5E35" w:rsidRDefault="001C5E35" w:rsidP="00740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3643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.3.</w:t>
      </w:r>
      <w:r w:rsidR="0074068B" w:rsidRPr="001C5E35">
        <w:rPr>
          <w:rFonts w:ascii="Times New Roman" w:hAnsi="Times New Roman" w:cs="Times New Roman"/>
          <w:sz w:val="28"/>
          <w:szCs w:val="28"/>
        </w:rPr>
        <w:t xml:space="preserve"> обеспеч</w:t>
      </w:r>
      <w:r w:rsidR="00EB732C" w:rsidRPr="001C5E35">
        <w:rPr>
          <w:rFonts w:ascii="Times New Roman" w:hAnsi="Times New Roman" w:cs="Times New Roman"/>
          <w:sz w:val="28"/>
          <w:szCs w:val="28"/>
        </w:rPr>
        <w:t>ение</w:t>
      </w:r>
      <w:r w:rsidR="0074068B" w:rsidRPr="001C5E35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 w:rsidR="00EB732C" w:rsidRPr="001C5E35">
        <w:rPr>
          <w:rFonts w:ascii="Times New Roman" w:hAnsi="Times New Roman" w:cs="Times New Roman"/>
          <w:sz w:val="28"/>
          <w:szCs w:val="28"/>
        </w:rPr>
        <w:t>и</w:t>
      </w:r>
      <w:r w:rsidR="0074068B" w:rsidRPr="001C5E35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EB732C" w:rsidRPr="001C5E35">
        <w:rPr>
          <w:rFonts w:ascii="Times New Roman" w:hAnsi="Times New Roman" w:cs="Times New Roman"/>
          <w:sz w:val="28"/>
          <w:szCs w:val="28"/>
        </w:rPr>
        <w:t>и</w:t>
      </w:r>
      <w:r w:rsidR="0074068B" w:rsidRPr="001C5E35">
        <w:rPr>
          <w:rFonts w:ascii="Times New Roman" w:hAnsi="Times New Roman" w:cs="Times New Roman"/>
          <w:sz w:val="28"/>
          <w:szCs w:val="28"/>
        </w:rPr>
        <w:t xml:space="preserve"> по соблюдению требований к служебному поведению федеральных государственных гражданских служащих и урегулированию конфликта интересов;</w:t>
      </w:r>
    </w:p>
    <w:p w:rsidR="0074068B" w:rsidRDefault="001C5E35" w:rsidP="00740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3643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.4.</w:t>
      </w:r>
      <w:r w:rsidR="007406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="0074068B">
        <w:rPr>
          <w:rFonts w:ascii="Times New Roman" w:hAnsi="Times New Roman" w:cs="Times New Roman"/>
          <w:sz w:val="28"/>
          <w:szCs w:val="28"/>
        </w:rPr>
        <w:t>каз</w:t>
      </w:r>
      <w:r w:rsidR="00EB732C">
        <w:rPr>
          <w:rFonts w:ascii="Times New Roman" w:hAnsi="Times New Roman" w:cs="Times New Roman"/>
          <w:sz w:val="28"/>
          <w:szCs w:val="28"/>
        </w:rPr>
        <w:t>ание</w:t>
      </w:r>
      <w:r w:rsidR="0074068B">
        <w:rPr>
          <w:rFonts w:ascii="Times New Roman" w:hAnsi="Times New Roman" w:cs="Times New Roman"/>
          <w:sz w:val="28"/>
          <w:szCs w:val="28"/>
        </w:rPr>
        <w:t xml:space="preserve"> государственным служащим консультативн</w:t>
      </w:r>
      <w:r w:rsidR="00EB732C">
        <w:rPr>
          <w:rFonts w:ascii="Times New Roman" w:hAnsi="Times New Roman" w:cs="Times New Roman"/>
          <w:sz w:val="28"/>
          <w:szCs w:val="28"/>
        </w:rPr>
        <w:t>ой</w:t>
      </w:r>
      <w:r w:rsidR="0074068B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EB732C">
        <w:rPr>
          <w:rFonts w:ascii="Times New Roman" w:hAnsi="Times New Roman" w:cs="Times New Roman"/>
          <w:sz w:val="28"/>
          <w:szCs w:val="28"/>
        </w:rPr>
        <w:t>и</w:t>
      </w:r>
      <w:r w:rsidR="0074068B">
        <w:rPr>
          <w:rFonts w:ascii="Times New Roman" w:hAnsi="Times New Roman" w:cs="Times New Roman"/>
          <w:sz w:val="28"/>
          <w:szCs w:val="28"/>
        </w:rPr>
        <w:t xml:space="preserve"> по вопросам, связанным с применением на практике требований к служебному поведению и общих принципов служебного поведения государственных служащих, утвержденных </w:t>
      </w:r>
      <w:hyperlink r:id="rId7" w:history="1">
        <w:r w:rsidR="0074068B" w:rsidRPr="00EB732C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74068B" w:rsidRPr="00EB732C">
        <w:rPr>
          <w:rFonts w:ascii="Times New Roman" w:hAnsi="Times New Roman" w:cs="Times New Roman"/>
          <w:sz w:val="28"/>
          <w:szCs w:val="28"/>
        </w:rPr>
        <w:t xml:space="preserve"> </w:t>
      </w:r>
      <w:r w:rsidR="0074068B">
        <w:rPr>
          <w:rFonts w:ascii="Times New Roman" w:hAnsi="Times New Roman" w:cs="Times New Roman"/>
          <w:sz w:val="28"/>
          <w:szCs w:val="28"/>
        </w:rPr>
        <w:t xml:space="preserve">Президента Российской Федерации от 12 августа 2002 г. </w:t>
      </w:r>
      <w:r w:rsidR="00EB732C">
        <w:rPr>
          <w:rFonts w:ascii="Times New Roman" w:hAnsi="Times New Roman" w:cs="Times New Roman"/>
          <w:sz w:val="28"/>
          <w:szCs w:val="28"/>
        </w:rPr>
        <w:t xml:space="preserve">№ </w:t>
      </w:r>
      <w:r w:rsidR="0074068B">
        <w:rPr>
          <w:rFonts w:ascii="Times New Roman" w:hAnsi="Times New Roman" w:cs="Times New Roman"/>
          <w:sz w:val="28"/>
          <w:szCs w:val="28"/>
        </w:rPr>
        <w:t>885, а также с уведомлением представителя нанимателя, органов прокуратуры Российской Федерации и иных федеральных государственных органов о фактах совершения федеральными государственными служащими коррупционных и иных правонарушений, непредставления</w:t>
      </w:r>
      <w:proofErr w:type="gramEnd"/>
      <w:r w:rsidR="0074068B">
        <w:rPr>
          <w:rFonts w:ascii="Times New Roman" w:hAnsi="Times New Roman" w:cs="Times New Roman"/>
          <w:sz w:val="28"/>
          <w:szCs w:val="28"/>
        </w:rPr>
        <w:t xml:space="preserve">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:rsidR="0074068B" w:rsidRDefault="00436430" w:rsidP="00740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1C5E35">
        <w:rPr>
          <w:rFonts w:ascii="Times New Roman" w:hAnsi="Times New Roman" w:cs="Times New Roman"/>
          <w:sz w:val="28"/>
          <w:szCs w:val="28"/>
        </w:rPr>
        <w:t>.5.</w:t>
      </w:r>
      <w:r w:rsidR="0074068B">
        <w:rPr>
          <w:rFonts w:ascii="Times New Roman" w:hAnsi="Times New Roman" w:cs="Times New Roman"/>
          <w:sz w:val="28"/>
          <w:szCs w:val="28"/>
        </w:rPr>
        <w:t xml:space="preserve"> </w:t>
      </w:r>
      <w:r w:rsidR="001C5E35">
        <w:rPr>
          <w:rFonts w:ascii="Times New Roman" w:hAnsi="Times New Roman" w:cs="Times New Roman"/>
          <w:sz w:val="28"/>
          <w:szCs w:val="28"/>
        </w:rPr>
        <w:t>О</w:t>
      </w:r>
      <w:r w:rsidR="0074068B">
        <w:rPr>
          <w:rFonts w:ascii="Times New Roman" w:hAnsi="Times New Roman" w:cs="Times New Roman"/>
          <w:sz w:val="28"/>
          <w:szCs w:val="28"/>
        </w:rPr>
        <w:t>беспеч</w:t>
      </w:r>
      <w:r w:rsidR="00EB732C">
        <w:rPr>
          <w:rFonts w:ascii="Times New Roman" w:hAnsi="Times New Roman" w:cs="Times New Roman"/>
          <w:sz w:val="28"/>
          <w:szCs w:val="28"/>
        </w:rPr>
        <w:t>ение</w:t>
      </w:r>
      <w:r w:rsidR="0074068B">
        <w:rPr>
          <w:rFonts w:ascii="Times New Roman" w:hAnsi="Times New Roman" w:cs="Times New Roman"/>
          <w:sz w:val="28"/>
          <w:szCs w:val="28"/>
        </w:rPr>
        <w:t xml:space="preserve"> реализаци</w:t>
      </w:r>
      <w:r w:rsidR="00EB732C">
        <w:rPr>
          <w:rFonts w:ascii="Times New Roman" w:hAnsi="Times New Roman" w:cs="Times New Roman"/>
          <w:sz w:val="28"/>
          <w:szCs w:val="28"/>
        </w:rPr>
        <w:t>и</w:t>
      </w:r>
      <w:r w:rsidR="0074068B">
        <w:rPr>
          <w:rFonts w:ascii="Times New Roman" w:hAnsi="Times New Roman" w:cs="Times New Roman"/>
          <w:sz w:val="28"/>
          <w:szCs w:val="28"/>
        </w:rPr>
        <w:t xml:space="preserve"> государственными служащими обязанности по уведомлению представителя нанимателя, органов прокуратуры Российской Федерации и иных федеральных государственных органов обо всех случаях обращения к ним каких-либо лиц в целях склонения их к совершению коррупционных и иных правонарушений;</w:t>
      </w:r>
    </w:p>
    <w:p w:rsidR="0074068B" w:rsidRDefault="00436430" w:rsidP="00740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1C5E35">
        <w:rPr>
          <w:rFonts w:ascii="Times New Roman" w:hAnsi="Times New Roman" w:cs="Times New Roman"/>
          <w:sz w:val="28"/>
          <w:szCs w:val="28"/>
        </w:rPr>
        <w:t>.6.</w:t>
      </w:r>
      <w:r w:rsidR="0074068B">
        <w:rPr>
          <w:rFonts w:ascii="Times New Roman" w:hAnsi="Times New Roman" w:cs="Times New Roman"/>
          <w:sz w:val="28"/>
          <w:szCs w:val="28"/>
        </w:rPr>
        <w:t xml:space="preserve"> </w:t>
      </w:r>
      <w:r w:rsidR="001C5E35">
        <w:rPr>
          <w:rFonts w:ascii="Times New Roman" w:hAnsi="Times New Roman" w:cs="Times New Roman"/>
          <w:sz w:val="28"/>
          <w:szCs w:val="28"/>
        </w:rPr>
        <w:t>О</w:t>
      </w:r>
      <w:r w:rsidR="0074068B">
        <w:rPr>
          <w:rFonts w:ascii="Times New Roman" w:hAnsi="Times New Roman" w:cs="Times New Roman"/>
          <w:sz w:val="28"/>
          <w:szCs w:val="28"/>
        </w:rPr>
        <w:t>рганиз</w:t>
      </w:r>
      <w:r w:rsidR="00EB732C">
        <w:rPr>
          <w:rFonts w:ascii="Times New Roman" w:hAnsi="Times New Roman" w:cs="Times New Roman"/>
          <w:sz w:val="28"/>
          <w:szCs w:val="28"/>
        </w:rPr>
        <w:t>ация</w:t>
      </w:r>
      <w:r w:rsidR="0074068B">
        <w:rPr>
          <w:rFonts w:ascii="Times New Roman" w:hAnsi="Times New Roman" w:cs="Times New Roman"/>
          <w:sz w:val="28"/>
          <w:szCs w:val="28"/>
        </w:rPr>
        <w:t xml:space="preserve"> правово</w:t>
      </w:r>
      <w:r w:rsidR="00EB732C">
        <w:rPr>
          <w:rFonts w:ascii="Times New Roman" w:hAnsi="Times New Roman" w:cs="Times New Roman"/>
          <w:sz w:val="28"/>
          <w:szCs w:val="28"/>
        </w:rPr>
        <w:t>го</w:t>
      </w:r>
      <w:r w:rsidR="0074068B">
        <w:rPr>
          <w:rFonts w:ascii="Times New Roman" w:hAnsi="Times New Roman" w:cs="Times New Roman"/>
          <w:sz w:val="28"/>
          <w:szCs w:val="28"/>
        </w:rPr>
        <w:t xml:space="preserve"> просвещени</w:t>
      </w:r>
      <w:r w:rsidR="00EB732C">
        <w:rPr>
          <w:rFonts w:ascii="Times New Roman" w:hAnsi="Times New Roman" w:cs="Times New Roman"/>
          <w:sz w:val="28"/>
          <w:szCs w:val="28"/>
        </w:rPr>
        <w:t>я</w:t>
      </w:r>
      <w:r w:rsidR="0074068B">
        <w:rPr>
          <w:rFonts w:ascii="Times New Roman" w:hAnsi="Times New Roman" w:cs="Times New Roman"/>
          <w:sz w:val="28"/>
          <w:szCs w:val="28"/>
        </w:rPr>
        <w:t xml:space="preserve"> государственных служащих;</w:t>
      </w:r>
    </w:p>
    <w:p w:rsidR="0074068B" w:rsidRPr="00053A6E" w:rsidRDefault="00436430" w:rsidP="004364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15.7. </w:t>
      </w:r>
      <w:r w:rsidR="001C5E35">
        <w:rPr>
          <w:rFonts w:ascii="Times New Roman" w:hAnsi="Times New Roman" w:cs="Times New Roman"/>
          <w:sz w:val="28"/>
          <w:szCs w:val="28"/>
        </w:rPr>
        <w:t>О</w:t>
      </w:r>
      <w:r w:rsidR="0074068B" w:rsidRPr="00053A6E">
        <w:rPr>
          <w:rFonts w:ascii="Times New Roman" w:hAnsi="Times New Roman" w:cs="Times New Roman"/>
          <w:sz w:val="28"/>
          <w:szCs w:val="28"/>
        </w:rPr>
        <w:t>беспеч</w:t>
      </w:r>
      <w:r w:rsidR="00EB732C" w:rsidRPr="00053A6E">
        <w:rPr>
          <w:rFonts w:ascii="Times New Roman" w:hAnsi="Times New Roman" w:cs="Times New Roman"/>
          <w:sz w:val="28"/>
          <w:szCs w:val="28"/>
        </w:rPr>
        <w:t>ение</w:t>
      </w:r>
      <w:r w:rsidR="0074068B" w:rsidRPr="00053A6E"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="00EB732C" w:rsidRPr="00053A6E">
        <w:rPr>
          <w:rFonts w:ascii="Times New Roman" w:hAnsi="Times New Roman" w:cs="Times New Roman"/>
          <w:sz w:val="28"/>
          <w:szCs w:val="28"/>
        </w:rPr>
        <w:t>я</w:t>
      </w:r>
      <w:r w:rsidR="0074068B" w:rsidRPr="00053A6E">
        <w:rPr>
          <w:rFonts w:ascii="Times New Roman" w:hAnsi="Times New Roman" w:cs="Times New Roman"/>
          <w:sz w:val="28"/>
          <w:szCs w:val="28"/>
        </w:rPr>
        <w:t>:</w:t>
      </w:r>
    </w:p>
    <w:p w:rsidR="0074068B" w:rsidRPr="00053A6E" w:rsidRDefault="0074068B" w:rsidP="00740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3A6E">
        <w:rPr>
          <w:rFonts w:ascii="Times New Roman" w:hAnsi="Times New Roman" w:cs="Times New Roman"/>
          <w:sz w:val="28"/>
          <w:szCs w:val="28"/>
        </w:rPr>
        <w:lastRenderedPageBreak/>
        <w:t>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а также сведений, представляемых указанными гражданами в соответствии с нормативными правовыми актами Российской Федерации;</w:t>
      </w:r>
      <w:proofErr w:type="gramEnd"/>
    </w:p>
    <w:p w:rsidR="0074068B" w:rsidRPr="00053A6E" w:rsidRDefault="0074068B" w:rsidP="00740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A6E">
        <w:rPr>
          <w:rFonts w:ascii="Times New Roman" w:hAnsi="Times New Roman" w:cs="Times New Roman"/>
          <w:sz w:val="28"/>
          <w:szCs w:val="28"/>
        </w:rPr>
        <w:t>проверки соблюдения государственными служащими требований к служебному поведению;</w:t>
      </w:r>
    </w:p>
    <w:p w:rsidR="0074068B" w:rsidRPr="00053A6E" w:rsidRDefault="0074068B" w:rsidP="00740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A6E">
        <w:rPr>
          <w:rFonts w:ascii="Times New Roman" w:hAnsi="Times New Roman" w:cs="Times New Roman"/>
          <w:sz w:val="28"/>
          <w:szCs w:val="28"/>
        </w:rPr>
        <w:t>проверки соблюдения гражданами, замещавшими должности государственной службы, ограничений в случае заключения ими трудового договора после ухода с государственной службы;</w:t>
      </w:r>
    </w:p>
    <w:p w:rsidR="0074068B" w:rsidRDefault="00436430" w:rsidP="00740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1C5E35">
        <w:rPr>
          <w:rFonts w:ascii="Times New Roman" w:hAnsi="Times New Roman" w:cs="Times New Roman"/>
          <w:sz w:val="28"/>
          <w:szCs w:val="28"/>
        </w:rPr>
        <w:t>.8.</w:t>
      </w:r>
      <w:r w:rsidR="0074068B">
        <w:rPr>
          <w:rFonts w:ascii="Times New Roman" w:hAnsi="Times New Roman" w:cs="Times New Roman"/>
          <w:sz w:val="28"/>
          <w:szCs w:val="28"/>
        </w:rPr>
        <w:t xml:space="preserve"> </w:t>
      </w:r>
      <w:r w:rsidR="001C5E35">
        <w:rPr>
          <w:rFonts w:ascii="Times New Roman" w:hAnsi="Times New Roman" w:cs="Times New Roman"/>
          <w:sz w:val="28"/>
          <w:szCs w:val="28"/>
        </w:rPr>
        <w:t>С</w:t>
      </w:r>
      <w:r w:rsidR="00EB732C">
        <w:rPr>
          <w:rFonts w:ascii="Times New Roman" w:hAnsi="Times New Roman" w:cs="Times New Roman"/>
          <w:sz w:val="28"/>
          <w:szCs w:val="28"/>
        </w:rPr>
        <w:t>бор</w:t>
      </w:r>
      <w:r w:rsidR="0074068B">
        <w:rPr>
          <w:rFonts w:ascii="Times New Roman" w:hAnsi="Times New Roman" w:cs="Times New Roman"/>
          <w:sz w:val="28"/>
          <w:szCs w:val="28"/>
        </w:rPr>
        <w:t xml:space="preserve"> и обраб</w:t>
      </w:r>
      <w:r w:rsidR="00EB732C">
        <w:rPr>
          <w:rFonts w:ascii="Times New Roman" w:hAnsi="Times New Roman" w:cs="Times New Roman"/>
          <w:sz w:val="28"/>
          <w:szCs w:val="28"/>
        </w:rPr>
        <w:t>отка</w:t>
      </w:r>
      <w:r w:rsidR="0074068B">
        <w:rPr>
          <w:rFonts w:ascii="Times New Roman" w:hAnsi="Times New Roman" w:cs="Times New Roman"/>
          <w:sz w:val="28"/>
          <w:szCs w:val="28"/>
        </w:rPr>
        <w:t xml:space="preserve"> сведени</w:t>
      </w:r>
      <w:r w:rsidR="00EB732C">
        <w:rPr>
          <w:rFonts w:ascii="Times New Roman" w:hAnsi="Times New Roman" w:cs="Times New Roman"/>
          <w:sz w:val="28"/>
          <w:szCs w:val="28"/>
        </w:rPr>
        <w:t>й</w:t>
      </w:r>
      <w:r w:rsidR="0074068B">
        <w:rPr>
          <w:rFonts w:ascii="Times New Roman" w:hAnsi="Times New Roman" w:cs="Times New Roman"/>
          <w:sz w:val="28"/>
          <w:szCs w:val="28"/>
        </w:rPr>
        <w:t xml:space="preserve"> о доходах, об имуществе и обязательствах имущественного характера, представленны</w:t>
      </w:r>
      <w:r w:rsidR="00EB732C">
        <w:rPr>
          <w:rFonts w:ascii="Times New Roman" w:hAnsi="Times New Roman" w:cs="Times New Roman"/>
          <w:sz w:val="28"/>
          <w:szCs w:val="28"/>
        </w:rPr>
        <w:t>х</w:t>
      </w:r>
      <w:r w:rsidR="0074068B">
        <w:rPr>
          <w:rFonts w:ascii="Times New Roman" w:hAnsi="Times New Roman" w:cs="Times New Roman"/>
          <w:sz w:val="28"/>
          <w:szCs w:val="28"/>
        </w:rPr>
        <w:t xml:space="preserve"> в установленном </w:t>
      </w:r>
      <w:r w:rsidR="0074068B" w:rsidRPr="00EB732C">
        <w:rPr>
          <w:rFonts w:ascii="Times New Roman" w:hAnsi="Times New Roman" w:cs="Times New Roman"/>
          <w:sz w:val="28"/>
          <w:szCs w:val="28"/>
        </w:rPr>
        <w:t>порядке</w:t>
      </w:r>
      <w:r w:rsidR="0074068B">
        <w:rPr>
          <w:rFonts w:ascii="Times New Roman" w:hAnsi="Times New Roman" w:cs="Times New Roman"/>
          <w:sz w:val="28"/>
          <w:szCs w:val="28"/>
        </w:rPr>
        <w:t>, а также осуществл</w:t>
      </w:r>
      <w:r w:rsidR="00EB732C">
        <w:rPr>
          <w:rFonts w:ascii="Times New Roman" w:hAnsi="Times New Roman" w:cs="Times New Roman"/>
          <w:sz w:val="28"/>
          <w:szCs w:val="28"/>
        </w:rPr>
        <w:t>ение</w:t>
      </w:r>
      <w:r w:rsidR="007406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4068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4068B">
        <w:rPr>
          <w:rFonts w:ascii="Times New Roman" w:hAnsi="Times New Roman" w:cs="Times New Roman"/>
          <w:sz w:val="28"/>
          <w:szCs w:val="28"/>
        </w:rPr>
        <w:t xml:space="preserve"> своевременностью их представления;</w:t>
      </w:r>
    </w:p>
    <w:p w:rsidR="0074068B" w:rsidRDefault="00436430" w:rsidP="00740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1C5E35">
        <w:rPr>
          <w:rFonts w:ascii="Times New Roman" w:hAnsi="Times New Roman" w:cs="Times New Roman"/>
          <w:sz w:val="28"/>
          <w:szCs w:val="28"/>
        </w:rPr>
        <w:t>.9.</w:t>
      </w:r>
      <w:r w:rsidR="007406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74068B">
        <w:rPr>
          <w:rFonts w:ascii="Times New Roman" w:hAnsi="Times New Roman" w:cs="Times New Roman"/>
          <w:sz w:val="28"/>
          <w:szCs w:val="28"/>
        </w:rPr>
        <w:t>беспеч</w:t>
      </w:r>
      <w:r w:rsidR="00EB732C">
        <w:rPr>
          <w:rFonts w:ascii="Times New Roman" w:hAnsi="Times New Roman" w:cs="Times New Roman"/>
          <w:sz w:val="28"/>
          <w:szCs w:val="28"/>
        </w:rPr>
        <w:t>ение</w:t>
      </w:r>
      <w:r w:rsidR="0074068B">
        <w:rPr>
          <w:rFonts w:ascii="Times New Roman" w:hAnsi="Times New Roman" w:cs="Times New Roman"/>
          <w:sz w:val="28"/>
          <w:szCs w:val="28"/>
        </w:rPr>
        <w:t xml:space="preserve"> подготовк</w:t>
      </w:r>
      <w:r w:rsidR="00EB732C">
        <w:rPr>
          <w:rFonts w:ascii="Times New Roman" w:hAnsi="Times New Roman" w:cs="Times New Roman"/>
          <w:sz w:val="28"/>
          <w:szCs w:val="28"/>
        </w:rPr>
        <w:t>и</w:t>
      </w:r>
      <w:r w:rsidR="0074068B">
        <w:rPr>
          <w:rFonts w:ascii="Times New Roman" w:hAnsi="Times New Roman" w:cs="Times New Roman"/>
          <w:sz w:val="28"/>
          <w:szCs w:val="28"/>
        </w:rPr>
        <w:t xml:space="preserve"> сведений о доходах, об имуществе и обязательствах имущественного характера, подлежащих размещению на официальном сайте </w:t>
      </w:r>
      <w:r w:rsidR="00EB732C">
        <w:rPr>
          <w:rFonts w:ascii="Times New Roman" w:hAnsi="Times New Roman" w:cs="Times New Roman"/>
          <w:sz w:val="28"/>
          <w:szCs w:val="28"/>
        </w:rPr>
        <w:t>управления</w:t>
      </w:r>
      <w:r w:rsidR="0074068B">
        <w:rPr>
          <w:rFonts w:ascii="Times New Roman" w:hAnsi="Times New Roman" w:cs="Times New Roman"/>
          <w:sz w:val="28"/>
          <w:szCs w:val="28"/>
        </w:rPr>
        <w:t>;</w:t>
      </w:r>
    </w:p>
    <w:p w:rsidR="0074068B" w:rsidRDefault="00436430" w:rsidP="00740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1C5E35">
        <w:rPr>
          <w:rFonts w:ascii="Times New Roman" w:hAnsi="Times New Roman" w:cs="Times New Roman"/>
          <w:sz w:val="28"/>
          <w:szCs w:val="28"/>
        </w:rPr>
        <w:t>.10.</w:t>
      </w:r>
      <w:r w:rsidR="007406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74068B">
        <w:rPr>
          <w:rFonts w:ascii="Times New Roman" w:hAnsi="Times New Roman" w:cs="Times New Roman"/>
          <w:sz w:val="28"/>
          <w:szCs w:val="28"/>
        </w:rPr>
        <w:t>одгот</w:t>
      </w:r>
      <w:r w:rsidR="00EB732C">
        <w:rPr>
          <w:rFonts w:ascii="Times New Roman" w:hAnsi="Times New Roman" w:cs="Times New Roman"/>
          <w:sz w:val="28"/>
          <w:szCs w:val="28"/>
        </w:rPr>
        <w:t>овка</w:t>
      </w:r>
      <w:r w:rsidR="0074068B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EB732C">
        <w:rPr>
          <w:rFonts w:ascii="Times New Roman" w:hAnsi="Times New Roman" w:cs="Times New Roman"/>
          <w:sz w:val="28"/>
          <w:szCs w:val="28"/>
        </w:rPr>
        <w:t>ов</w:t>
      </w:r>
      <w:r w:rsidR="0074068B">
        <w:rPr>
          <w:rFonts w:ascii="Times New Roman" w:hAnsi="Times New Roman" w:cs="Times New Roman"/>
          <w:sz w:val="28"/>
          <w:szCs w:val="28"/>
        </w:rPr>
        <w:t xml:space="preserve"> нормативных правовых актов о противодействии коррупции;</w:t>
      </w:r>
    </w:p>
    <w:p w:rsidR="0074068B" w:rsidRDefault="00436430" w:rsidP="00740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1C5E35">
        <w:rPr>
          <w:rFonts w:ascii="Times New Roman" w:hAnsi="Times New Roman" w:cs="Times New Roman"/>
          <w:sz w:val="28"/>
          <w:szCs w:val="28"/>
        </w:rPr>
        <w:t>.11.</w:t>
      </w:r>
      <w:r w:rsidR="0074068B">
        <w:rPr>
          <w:rFonts w:ascii="Times New Roman" w:hAnsi="Times New Roman" w:cs="Times New Roman"/>
          <w:sz w:val="28"/>
          <w:szCs w:val="28"/>
        </w:rPr>
        <w:t xml:space="preserve"> </w:t>
      </w:r>
      <w:r w:rsidR="00300D0D">
        <w:rPr>
          <w:rFonts w:ascii="Times New Roman" w:hAnsi="Times New Roman" w:cs="Times New Roman"/>
          <w:sz w:val="28"/>
          <w:szCs w:val="28"/>
        </w:rPr>
        <w:t>В</w:t>
      </w:r>
      <w:r w:rsidR="0074068B">
        <w:rPr>
          <w:rFonts w:ascii="Times New Roman" w:hAnsi="Times New Roman" w:cs="Times New Roman"/>
          <w:sz w:val="28"/>
          <w:szCs w:val="28"/>
        </w:rPr>
        <w:t>заимодейств</w:t>
      </w:r>
      <w:r w:rsidR="00EB732C">
        <w:rPr>
          <w:rFonts w:ascii="Times New Roman" w:hAnsi="Times New Roman" w:cs="Times New Roman"/>
          <w:sz w:val="28"/>
          <w:szCs w:val="28"/>
        </w:rPr>
        <w:t>ие</w:t>
      </w:r>
      <w:r w:rsidR="0074068B">
        <w:rPr>
          <w:rFonts w:ascii="Times New Roman" w:hAnsi="Times New Roman" w:cs="Times New Roman"/>
          <w:sz w:val="28"/>
          <w:szCs w:val="28"/>
        </w:rPr>
        <w:t xml:space="preserve"> с правоохранительными органами в установленной сфере деятельности;</w:t>
      </w:r>
    </w:p>
    <w:p w:rsidR="0074068B" w:rsidRDefault="001C5E35" w:rsidP="00740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3643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.12.</w:t>
      </w:r>
      <w:r w:rsidR="0074068B">
        <w:rPr>
          <w:rFonts w:ascii="Times New Roman" w:hAnsi="Times New Roman" w:cs="Times New Roman"/>
          <w:sz w:val="28"/>
          <w:szCs w:val="28"/>
        </w:rPr>
        <w:t xml:space="preserve"> обеспеч</w:t>
      </w:r>
      <w:r w:rsidR="00EB732C">
        <w:rPr>
          <w:rFonts w:ascii="Times New Roman" w:hAnsi="Times New Roman" w:cs="Times New Roman"/>
          <w:sz w:val="28"/>
          <w:szCs w:val="28"/>
        </w:rPr>
        <w:t>ение</w:t>
      </w:r>
      <w:r w:rsidR="0074068B">
        <w:rPr>
          <w:rFonts w:ascii="Times New Roman" w:hAnsi="Times New Roman" w:cs="Times New Roman"/>
          <w:sz w:val="28"/>
          <w:szCs w:val="28"/>
        </w:rPr>
        <w:t xml:space="preserve"> сохранност</w:t>
      </w:r>
      <w:r w:rsidR="00EB732C">
        <w:rPr>
          <w:rFonts w:ascii="Times New Roman" w:hAnsi="Times New Roman" w:cs="Times New Roman"/>
          <w:sz w:val="28"/>
          <w:szCs w:val="28"/>
        </w:rPr>
        <w:t>и</w:t>
      </w:r>
      <w:r w:rsidR="0074068B">
        <w:rPr>
          <w:rFonts w:ascii="Times New Roman" w:hAnsi="Times New Roman" w:cs="Times New Roman"/>
          <w:sz w:val="28"/>
          <w:szCs w:val="28"/>
        </w:rPr>
        <w:t xml:space="preserve"> и конфиденциальност</w:t>
      </w:r>
      <w:r w:rsidR="00EB732C">
        <w:rPr>
          <w:rFonts w:ascii="Times New Roman" w:hAnsi="Times New Roman" w:cs="Times New Roman"/>
          <w:sz w:val="28"/>
          <w:szCs w:val="28"/>
        </w:rPr>
        <w:t>и</w:t>
      </w:r>
      <w:r w:rsidR="0074068B">
        <w:rPr>
          <w:rFonts w:ascii="Times New Roman" w:hAnsi="Times New Roman" w:cs="Times New Roman"/>
          <w:sz w:val="28"/>
          <w:szCs w:val="28"/>
        </w:rPr>
        <w:t xml:space="preserve"> сведений о государственных служащих, полученных в ходе своей деятельности.</w:t>
      </w:r>
    </w:p>
    <w:p w:rsidR="0074068B" w:rsidRDefault="0074068B" w:rsidP="00CA2A62">
      <w:pPr>
        <w:pStyle w:val="ConsPlusNormal"/>
        <w:ind w:firstLine="709"/>
        <w:jc w:val="both"/>
      </w:pPr>
    </w:p>
    <w:sectPr w:rsidR="0074068B" w:rsidSect="00CB7F36">
      <w:headerReference w:type="first" r:id="rId8"/>
      <w:pgSz w:w="11906" w:h="16838"/>
      <w:pgMar w:top="567" w:right="567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8FD" w:rsidRDefault="000618FD" w:rsidP="00CB7F36">
      <w:pPr>
        <w:spacing w:after="0" w:line="240" w:lineRule="auto"/>
      </w:pPr>
      <w:r>
        <w:separator/>
      </w:r>
    </w:p>
  </w:endnote>
  <w:endnote w:type="continuationSeparator" w:id="0">
    <w:p w:rsidR="000618FD" w:rsidRDefault="000618FD" w:rsidP="00CB7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8FD" w:rsidRDefault="000618FD" w:rsidP="00CB7F36">
      <w:pPr>
        <w:spacing w:after="0" w:line="240" w:lineRule="auto"/>
      </w:pPr>
      <w:r>
        <w:separator/>
      </w:r>
    </w:p>
  </w:footnote>
  <w:footnote w:type="continuationSeparator" w:id="0">
    <w:p w:rsidR="000618FD" w:rsidRDefault="000618FD" w:rsidP="00CB7F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62F" w:rsidRPr="00023797" w:rsidRDefault="00023797" w:rsidP="00023797">
    <w:pPr>
      <w:pStyle w:val="a6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ВЫПИСКА</w:t>
    </w:r>
  </w:p>
  <w:p w:rsidR="004D262F" w:rsidRDefault="004D262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B2"/>
    <w:rsid w:val="00002972"/>
    <w:rsid w:val="00016CD1"/>
    <w:rsid w:val="00023797"/>
    <w:rsid w:val="00053A6E"/>
    <w:rsid w:val="000555BC"/>
    <w:rsid w:val="000618FD"/>
    <w:rsid w:val="0007172E"/>
    <w:rsid w:val="000935AC"/>
    <w:rsid w:val="000F094D"/>
    <w:rsid w:val="00105438"/>
    <w:rsid w:val="001333B9"/>
    <w:rsid w:val="00152AD7"/>
    <w:rsid w:val="001556A7"/>
    <w:rsid w:val="00162E5F"/>
    <w:rsid w:val="0018736A"/>
    <w:rsid w:val="001C4A65"/>
    <w:rsid w:val="001C5E35"/>
    <w:rsid w:val="001F1CFE"/>
    <w:rsid w:val="00204D27"/>
    <w:rsid w:val="00220014"/>
    <w:rsid w:val="00226CEC"/>
    <w:rsid w:val="002306D0"/>
    <w:rsid w:val="002362F1"/>
    <w:rsid w:val="002500BE"/>
    <w:rsid w:val="00251FD5"/>
    <w:rsid w:val="00266DD7"/>
    <w:rsid w:val="00283D78"/>
    <w:rsid w:val="00286F6D"/>
    <w:rsid w:val="00291C2B"/>
    <w:rsid w:val="00300D0D"/>
    <w:rsid w:val="003109F4"/>
    <w:rsid w:val="003121C2"/>
    <w:rsid w:val="00360D5B"/>
    <w:rsid w:val="003939C9"/>
    <w:rsid w:val="003B66AB"/>
    <w:rsid w:val="00436430"/>
    <w:rsid w:val="00487C78"/>
    <w:rsid w:val="004C4749"/>
    <w:rsid w:val="004D1186"/>
    <w:rsid w:val="004D24ED"/>
    <w:rsid w:val="004D262F"/>
    <w:rsid w:val="004E5848"/>
    <w:rsid w:val="0054350E"/>
    <w:rsid w:val="00596E02"/>
    <w:rsid w:val="005B4B63"/>
    <w:rsid w:val="005C0807"/>
    <w:rsid w:val="0064143D"/>
    <w:rsid w:val="006A2B25"/>
    <w:rsid w:val="006C4BAC"/>
    <w:rsid w:val="006E1E25"/>
    <w:rsid w:val="006F3D98"/>
    <w:rsid w:val="007114ED"/>
    <w:rsid w:val="0074068B"/>
    <w:rsid w:val="00793A17"/>
    <w:rsid w:val="007975EC"/>
    <w:rsid w:val="007C2677"/>
    <w:rsid w:val="007D09E5"/>
    <w:rsid w:val="007E7458"/>
    <w:rsid w:val="00835507"/>
    <w:rsid w:val="008B793E"/>
    <w:rsid w:val="008F08B6"/>
    <w:rsid w:val="008F1A16"/>
    <w:rsid w:val="00931854"/>
    <w:rsid w:val="00941532"/>
    <w:rsid w:val="00A34912"/>
    <w:rsid w:val="00A62907"/>
    <w:rsid w:val="00B10D5A"/>
    <w:rsid w:val="00B1613D"/>
    <w:rsid w:val="00B27F3C"/>
    <w:rsid w:val="00B42CCD"/>
    <w:rsid w:val="00B5056B"/>
    <w:rsid w:val="00B57B16"/>
    <w:rsid w:val="00B767B8"/>
    <w:rsid w:val="00B92E89"/>
    <w:rsid w:val="00BD0AB6"/>
    <w:rsid w:val="00BE013A"/>
    <w:rsid w:val="00BF214C"/>
    <w:rsid w:val="00BF4845"/>
    <w:rsid w:val="00C55D17"/>
    <w:rsid w:val="00C64867"/>
    <w:rsid w:val="00CA2A62"/>
    <w:rsid w:val="00CB7F36"/>
    <w:rsid w:val="00CE6399"/>
    <w:rsid w:val="00D064B2"/>
    <w:rsid w:val="00D233C4"/>
    <w:rsid w:val="00D3497D"/>
    <w:rsid w:val="00D505FB"/>
    <w:rsid w:val="00D91209"/>
    <w:rsid w:val="00D92699"/>
    <w:rsid w:val="00DF79B4"/>
    <w:rsid w:val="00E261CA"/>
    <w:rsid w:val="00E30834"/>
    <w:rsid w:val="00E44776"/>
    <w:rsid w:val="00E45BFF"/>
    <w:rsid w:val="00E51B75"/>
    <w:rsid w:val="00E84CED"/>
    <w:rsid w:val="00EB732C"/>
    <w:rsid w:val="00EF28DB"/>
    <w:rsid w:val="00F11B8D"/>
    <w:rsid w:val="00F63B9A"/>
    <w:rsid w:val="00FA2B76"/>
    <w:rsid w:val="00FC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5B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5BF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064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D064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5">
    <w:name w:val="Основной текст_"/>
    <w:basedOn w:val="a0"/>
    <w:link w:val="1"/>
    <w:rsid w:val="00D064B2"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1">
    <w:name w:val="Основной текст1"/>
    <w:basedOn w:val="a"/>
    <w:link w:val="a5"/>
    <w:rsid w:val="00D064B2"/>
    <w:pPr>
      <w:widowControl w:val="0"/>
      <w:shd w:val="clear" w:color="auto" w:fill="FFFFFF"/>
      <w:spacing w:before="600" w:after="0" w:line="312" w:lineRule="exact"/>
      <w:ind w:hanging="800"/>
      <w:jc w:val="both"/>
    </w:pPr>
    <w:rPr>
      <w:rFonts w:ascii="Times New Roman" w:eastAsia="Times New Roman" w:hAnsi="Times New Roman" w:cs="Times New Roman"/>
      <w:spacing w:val="1"/>
    </w:rPr>
  </w:style>
  <w:style w:type="paragraph" w:styleId="a6">
    <w:name w:val="header"/>
    <w:basedOn w:val="a"/>
    <w:link w:val="a7"/>
    <w:uiPriority w:val="99"/>
    <w:unhideWhenUsed/>
    <w:rsid w:val="00CB7F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B7F36"/>
  </w:style>
  <w:style w:type="paragraph" w:styleId="a8">
    <w:name w:val="footer"/>
    <w:basedOn w:val="a"/>
    <w:link w:val="a9"/>
    <w:uiPriority w:val="99"/>
    <w:unhideWhenUsed/>
    <w:rsid w:val="00CB7F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B7F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5B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5BF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064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D064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5">
    <w:name w:val="Основной текст_"/>
    <w:basedOn w:val="a0"/>
    <w:link w:val="1"/>
    <w:rsid w:val="00D064B2"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1">
    <w:name w:val="Основной текст1"/>
    <w:basedOn w:val="a"/>
    <w:link w:val="a5"/>
    <w:rsid w:val="00D064B2"/>
    <w:pPr>
      <w:widowControl w:val="0"/>
      <w:shd w:val="clear" w:color="auto" w:fill="FFFFFF"/>
      <w:spacing w:before="600" w:after="0" w:line="312" w:lineRule="exact"/>
      <w:ind w:hanging="800"/>
      <w:jc w:val="both"/>
    </w:pPr>
    <w:rPr>
      <w:rFonts w:ascii="Times New Roman" w:eastAsia="Times New Roman" w:hAnsi="Times New Roman" w:cs="Times New Roman"/>
      <w:spacing w:val="1"/>
    </w:rPr>
  </w:style>
  <w:style w:type="paragraph" w:styleId="a6">
    <w:name w:val="header"/>
    <w:basedOn w:val="a"/>
    <w:link w:val="a7"/>
    <w:uiPriority w:val="99"/>
    <w:unhideWhenUsed/>
    <w:rsid w:val="00CB7F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B7F36"/>
  </w:style>
  <w:style w:type="paragraph" w:styleId="a8">
    <w:name w:val="footer"/>
    <w:basedOn w:val="a"/>
    <w:link w:val="a9"/>
    <w:uiPriority w:val="99"/>
    <w:unhideWhenUsed/>
    <w:rsid w:val="00CB7F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B7F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5F7107FBC6BF5641E5C1B889B32B311E3BEFA2BB3EF3F30E85C486B10858B7CEA3509A257089Fk621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bilan\AppData\Roaming\Microsoft\&#1064;&#1072;&#1073;&#1083;&#1086;&#1085;&#1099;\&#1041;&#1083;&#1072;&#1085;&#1082;%20&#1087;&#1088;&#1080;&#1082;&#1072;&#1079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приказа.dotx</Template>
  <TotalTime>8</TotalTime>
  <Pages>4</Pages>
  <Words>1382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Билан</dc:creator>
  <cp:lastModifiedBy>Юлия Билан</cp:lastModifiedBy>
  <cp:revision>4</cp:revision>
  <dcterms:created xsi:type="dcterms:W3CDTF">2018-08-21T06:49:00Z</dcterms:created>
  <dcterms:modified xsi:type="dcterms:W3CDTF">2018-08-21T06:58:00Z</dcterms:modified>
</cp:coreProperties>
</file>